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2BD5" w:rsidRPr="000E5669" w:rsidRDefault="00522BD5" w:rsidP="00522BD5">
      <w:pPr>
        <w:tabs>
          <w:tab w:val="right" w:pos="8647"/>
        </w:tabs>
        <w:spacing w:after="0" w:line="240" w:lineRule="auto"/>
        <w:jc w:val="right"/>
        <w:outlineLvl w:val="0"/>
        <w:rPr>
          <w:rFonts w:ascii="Calibri" w:eastAsia="Times New Roman" w:hAnsi="Calibri" w:cs="Calibri"/>
          <w:b/>
          <w:bCs/>
          <w:color w:val="4472C4" w:themeColor="accent1"/>
          <w:sz w:val="28"/>
          <w:szCs w:val="28"/>
          <w:lang w:eastAsia="fr-FR"/>
        </w:rPr>
      </w:pPr>
      <w:bookmarkStart w:id="0" w:name="_Toc189227136"/>
      <w:bookmarkStart w:id="1" w:name="_Toc224722135"/>
      <w:r w:rsidRPr="000E5669">
        <w:rPr>
          <w:rFonts w:ascii="Calibri" w:eastAsia="Times New Roman" w:hAnsi="Calibri" w:cs="Calibri"/>
          <w:b/>
          <w:bCs/>
          <w:color w:val="4472C4" w:themeColor="accent1"/>
          <w:sz w:val="28"/>
          <w:szCs w:val="28"/>
          <w:lang w:eastAsia="fr-FR"/>
        </w:rPr>
        <w:t xml:space="preserve">Remplacement des ensembles cuisine en site occupé de </w:t>
      </w:r>
      <w:r>
        <w:rPr>
          <w:rFonts w:ascii="Calibri" w:eastAsia="Times New Roman" w:hAnsi="Calibri" w:cs="Calibri"/>
          <w:b/>
          <w:bCs/>
          <w:color w:val="4472C4" w:themeColor="accent1"/>
          <w:sz w:val="28"/>
          <w:szCs w:val="28"/>
          <w:lang w:eastAsia="fr-FR"/>
        </w:rPr>
        <w:t>5</w:t>
      </w:r>
      <w:r w:rsidRPr="000E5669">
        <w:rPr>
          <w:rFonts w:ascii="Calibri" w:eastAsia="Times New Roman" w:hAnsi="Calibri" w:cs="Calibri"/>
          <w:b/>
          <w:bCs/>
          <w:color w:val="4472C4" w:themeColor="accent1"/>
          <w:sz w:val="28"/>
          <w:szCs w:val="28"/>
          <w:lang w:eastAsia="fr-FR"/>
        </w:rPr>
        <w:t xml:space="preserve"> résidences du parc de </w:t>
      </w:r>
      <w:r>
        <w:rPr>
          <w:rFonts w:ascii="Calibri" w:eastAsia="Times New Roman" w:hAnsi="Calibri" w:cs="Calibri"/>
          <w:b/>
          <w:bCs/>
          <w:color w:val="4472C4" w:themeColor="accent1"/>
          <w:sz w:val="28"/>
          <w:szCs w:val="28"/>
          <w:lang w:eastAsia="fr-FR"/>
        </w:rPr>
        <w:t>l</w:t>
      </w:r>
      <w:r w:rsidRPr="000E5669">
        <w:rPr>
          <w:rFonts w:ascii="Calibri" w:eastAsia="Times New Roman" w:hAnsi="Calibri" w:cs="Calibri"/>
          <w:b/>
          <w:bCs/>
          <w:color w:val="4472C4" w:themeColor="accent1"/>
          <w:sz w:val="28"/>
          <w:szCs w:val="28"/>
          <w:lang w:eastAsia="fr-FR"/>
        </w:rPr>
        <w:t>ogements</w:t>
      </w:r>
      <w:r>
        <w:rPr>
          <w:rFonts w:ascii="Calibri" w:eastAsia="Times New Roman" w:hAnsi="Calibri" w:cs="Calibri"/>
          <w:b/>
          <w:bCs/>
          <w:color w:val="4472C4" w:themeColor="accent1"/>
          <w:sz w:val="28"/>
          <w:szCs w:val="28"/>
          <w:lang w:eastAsia="fr-FR"/>
        </w:rPr>
        <w:t xml:space="preserve"> </w:t>
      </w:r>
      <w:r w:rsidRPr="000E5669">
        <w:rPr>
          <w:rFonts w:ascii="Calibri" w:eastAsia="Times New Roman" w:hAnsi="Calibri" w:cs="Calibri"/>
          <w:b/>
          <w:bCs/>
          <w:color w:val="4472C4" w:themeColor="accent1"/>
          <w:sz w:val="28"/>
          <w:szCs w:val="28"/>
          <w:lang w:eastAsia="fr-FR"/>
        </w:rPr>
        <w:t>du Fonds Calédonie de l’Habitat</w:t>
      </w:r>
      <w:r>
        <w:rPr>
          <w:rFonts w:ascii="Calibri" w:eastAsia="Times New Roman" w:hAnsi="Calibri" w:cs="Calibri"/>
          <w:b/>
          <w:bCs/>
          <w:color w:val="4472C4" w:themeColor="accent1"/>
          <w:sz w:val="28"/>
          <w:szCs w:val="28"/>
          <w:lang w:eastAsia="fr-FR"/>
        </w:rPr>
        <w:t xml:space="preserve"> </w:t>
      </w:r>
      <w:r w:rsidRPr="000E5669">
        <w:rPr>
          <w:rFonts w:ascii="Calibri" w:eastAsia="Times New Roman" w:hAnsi="Calibri" w:cs="Calibri"/>
          <w:b/>
          <w:bCs/>
          <w:color w:val="4472C4" w:themeColor="accent1"/>
          <w:sz w:val="28"/>
          <w:szCs w:val="28"/>
          <w:lang w:eastAsia="fr-FR"/>
        </w:rPr>
        <w:t>Commune de Dumbéa, Nouméa</w:t>
      </w:r>
      <w:bookmarkEnd w:id="0"/>
      <w:bookmarkEnd w:id="1"/>
    </w:p>
    <w:p w:rsidR="00522BD5" w:rsidRPr="00363854" w:rsidRDefault="00522BD5" w:rsidP="00522BD5">
      <w:pPr>
        <w:tabs>
          <w:tab w:val="right" w:pos="8647"/>
        </w:tabs>
        <w:spacing w:after="0" w:line="240" w:lineRule="auto"/>
        <w:jc w:val="right"/>
        <w:outlineLvl w:val="0"/>
        <w:rPr>
          <w:rFonts w:ascii="Calibri" w:eastAsia="Times New Roman" w:hAnsi="Calibri" w:cs="Calibri"/>
          <w:b/>
          <w:bCs/>
          <w:i/>
          <w:color w:val="E36C0A"/>
          <w:sz w:val="28"/>
          <w:szCs w:val="28"/>
          <w:lang w:eastAsia="fr-FR"/>
        </w:rPr>
      </w:pPr>
      <w:bookmarkStart w:id="2" w:name="_Toc224722136"/>
      <w:r w:rsidRPr="00363854">
        <w:rPr>
          <w:rFonts w:ascii="Calibri" w:eastAsia="Times New Roman" w:hAnsi="Calibri" w:cs="Calibri"/>
          <w:b/>
          <w:bCs/>
          <w:i/>
          <w:color w:val="E36C0A"/>
          <w:sz w:val="28"/>
          <w:szCs w:val="28"/>
          <w:lang w:eastAsia="fr-FR"/>
        </w:rPr>
        <w:t>Déclaration sur l’honneur à joindre à l’offre</w:t>
      </w:r>
      <w:bookmarkEnd w:id="2"/>
    </w:p>
    <w:p w:rsidR="00522BD5" w:rsidRPr="00363854" w:rsidRDefault="00522BD5" w:rsidP="00522BD5">
      <w:pPr>
        <w:tabs>
          <w:tab w:val="center" w:pos="4536"/>
          <w:tab w:val="right" w:pos="8647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fr-FR"/>
        </w:rPr>
      </w:pPr>
    </w:p>
    <w:p w:rsidR="00522BD5" w:rsidRPr="00363854" w:rsidRDefault="00522BD5" w:rsidP="00522BD5">
      <w:pPr>
        <w:tabs>
          <w:tab w:val="center" w:pos="4536"/>
          <w:tab w:val="right" w:pos="8647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fr-FR"/>
        </w:rPr>
      </w:pPr>
    </w:p>
    <w:p w:rsidR="00522BD5" w:rsidRPr="00363854" w:rsidRDefault="00522BD5" w:rsidP="00522BD5">
      <w:pPr>
        <w:tabs>
          <w:tab w:val="center" w:pos="4536"/>
          <w:tab w:val="right" w:pos="8647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fr-FR"/>
        </w:rPr>
      </w:pPr>
    </w:p>
    <w:p w:rsidR="00522BD5" w:rsidRPr="00363854" w:rsidRDefault="00522BD5" w:rsidP="00522BD5">
      <w:pPr>
        <w:shd w:val="clear" w:color="auto" w:fill="A6A6A6"/>
        <w:spacing w:after="0" w:line="240" w:lineRule="auto"/>
        <w:jc w:val="both"/>
        <w:rPr>
          <w:rFonts w:ascii="Calibri" w:eastAsia="Times New Roman" w:hAnsi="Calibri" w:cs="Calibri"/>
          <w:b/>
          <w:bCs/>
          <w:color w:val="FFFFFF"/>
          <w:lang w:eastAsia="fr-FR"/>
        </w:rPr>
      </w:pPr>
      <w:r w:rsidRPr="00363854">
        <w:rPr>
          <w:rFonts w:ascii="Calibri" w:eastAsia="Times New Roman" w:hAnsi="Calibri" w:cs="Calibri"/>
          <w:b/>
          <w:bCs/>
          <w:color w:val="FFFFFF"/>
          <w:lang w:eastAsia="fr-FR"/>
        </w:rPr>
        <w:t>A – RENSEIGNEMENTS SUR LE CANDIDAT</w:t>
      </w:r>
    </w:p>
    <w:p w:rsidR="00522BD5" w:rsidRPr="00363854" w:rsidRDefault="00522BD5" w:rsidP="00522BD5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</w:p>
    <w:p w:rsidR="00522BD5" w:rsidRPr="00363854" w:rsidRDefault="00522BD5" w:rsidP="00522BD5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>Nom, prénoms, qualités et pouvoirs de signataire de la déclaration :</w:t>
      </w:r>
    </w:p>
    <w:p w:rsidR="00522BD5" w:rsidRPr="00363854" w:rsidRDefault="00522BD5" w:rsidP="00522BD5">
      <w:pPr>
        <w:spacing w:before="120" w:after="120" w:line="240" w:lineRule="auto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>……………………………………………………………………………………………………………………………………………………….….…………………………………………………………………………………………………………………………………………………………</w:t>
      </w:r>
    </w:p>
    <w:p w:rsidR="00522BD5" w:rsidRPr="00363854" w:rsidRDefault="00522BD5" w:rsidP="00522BD5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</w:p>
    <w:p w:rsidR="00522BD5" w:rsidRPr="00363854" w:rsidRDefault="00522BD5" w:rsidP="00522BD5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>Adresse de l’entreprise ou siège social :</w:t>
      </w:r>
    </w:p>
    <w:p w:rsidR="00522BD5" w:rsidRPr="00363854" w:rsidRDefault="00522BD5" w:rsidP="00522BD5">
      <w:pPr>
        <w:tabs>
          <w:tab w:val="left" w:pos="426"/>
        </w:tabs>
        <w:spacing w:before="120" w:after="120" w:line="240" w:lineRule="auto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>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.…………………………………………….</w:t>
      </w:r>
    </w:p>
    <w:p w:rsidR="00522BD5" w:rsidRPr="00363854" w:rsidRDefault="00522BD5" w:rsidP="00522BD5">
      <w:pPr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</w:p>
    <w:p w:rsidR="00522BD5" w:rsidRPr="00363854" w:rsidRDefault="00522BD5" w:rsidP="00522BD5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>Entreprise (1) :</w:t>
      </w:r>
    </w:p>
    <w:p w:rsidR="00522BD5" w:rsidRPr="00363854" w:rsidRDefault="00522BD5" w:rsidP="00522BD5">
      <w:pPr>
        <w:numPr>
          <w:ilvl w:val="0"/>
          <w:numId w:val="3"/>
        </w:numPr>
        <w:tabs>
          <w:tab w:val="right" w:pos="9639"/>
        </w:tabs>
        <w:spacing w:before="120" w:after="120" w:line="240" w:lineRule="auto"/>
        <w:ind w:left="426" w:hanging="426"/>
        <w:contextualSpacing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>Numéro d’identification au RIDET :………………………………………………………………………………………………...</w:t>
      </w:r>
    </w:p>
    <w:p w:rsidR="00522BD5" w:rsidRPr="00363854" w:rsidRDefault="00522BD5" w:rsidP="00522BD5">
      <w:pPr>
        <w:numPr>
          <w:ilvl w:val="0"/>
          <w:numId w:val="3"/>
        </w:numPr>
        <w:tabs>
          <w:tab w:val="right" w:pos="9639"/>
        </w:tabs>
        <w:spacing w:before="120" w:after="120" w:line="240" w:lineRule="auto"/>
        <w:ind w:left="426" w:hanging="426"/>
        <w:contextualSpacing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>Numéro d’identification CAFAT :……………………………………………………………………………………………………..</w:t>
      </w:r>
    </w:p>
    <w:p w:rsidR="00522BD5" w:rsidRPr="00363854" w:rsidRDefault="00522BD5" w:rsidP="00522BD5">
      <w:pPr>
        <w:numPr>
          <w:ilvl w:val="0"/>
          <w:numId w:val="3"/>
        </w:numPr>
        <w:spacing w:before="120" w:after="120" w:line="240" w:lineRule="auto"/>
        <w:ind w:left="426" w:hanging="426"/>
        <w:contextualSpacing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>Numéro d’inscription au Registre du Commerce : ……………………………………………………………………………..</w:t>
      </w:r>
    </w:p>
    <w:p w:rsidR="00522BD5" w:rsidRPr="00363854" w:rsidRDefault="00522BD5" w:rsidP="00522BD5">
      <w:pPr>
        <w:numPr>
          <w:ilvl w:val="0"/>
          <w:numId w:val="3"/>
        </w:numPr>
        <w:spacing w:before="120" w:after="120" w:line="240" w:lineRule="auto"/>
        <w:ind w:left="426" w:hanging="426"/>
        <w:contextualSpacing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>Ou Numéro d’inscription au Répertoire des Métiers :………………………………………………………………………….</w:t>
      </w:r>
    </w:p>
    <w:p w:rsidR="00522BD5" w:rsidRPr="00363854" w:rsidRDefault="00522BD5" w:rsidP="00522BD5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</w:p>
    <w:p w:rsidR="00522BD5" w:rsidRPr="00363854" w:rsidRDefault="00522BD5" w:rsidP="00522BD5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>Pour les soumissionnaires ou sociétés à l’étranger, numéro et date d’inscription au registre du commerce ou au répertoire des métiers ou registre des métiers ou registre équivalent :</w:t>
      </w:r>
    </w:p>
    <w:p w:rsidR="00522BD5" w:rsidRPr="00363854" w:rsidRDefault="00522BD5" w:rsidP="00522BD5">
      <w:pPr>
        <w:spacing w:before="120" w:after="120" w:line="240" w:lineRule="auto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>…………………………………………………………………………………………………………………………………………………………..</w:t>
      </w:r>
    </w:p>
    <w:p w:rsidR="00522BD5" w:rsidRPr="00363854" w:rsidRDefault="00522BD5" w:rsidP="00522BD5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</w:p>
    <w:p w:rsidR="00522BD5" w:rsidRPr="00363854" w:rsidRDefault="00522BD5" w:rsidP="00522BD5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 xml:space="preserve">Le candidat est-il, la société est-elle, en état de sauvegarde ou redressement judiciaire ? ou tout autre procédure équivalente si le candidat ou la société est établi (e) à l’étranger. </w:t>
      </w:r>
    </w:p>
    <w:p w:rsidR="00522BD5" w:rsidRPr="00363854" w:rsidRDefault="00522BD5" w:rsidP="00522BD5">
      <w:pPr>
        <w:spacing w:after="0" w:line="240" w:lineRule="auto"/>
        <w:ind w:left="283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</w:p>
    <w:p w:rsidR="00522BD5" w:rsidRPr="00363854" w:rsidRDefault="00522BD5" w:rsidP="00522BD5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>OUI :</w:t>
      </w:r>
    </w:p>
    <w:p w:rsidR="00522BD5" w:rsidRPr="00363854" w:rsidRDefault="00522BD5" w:rsidP="00522BD5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>NON :</w:t>
      </w:r>
    </w:p>
    <w:p w:rsidR="00522BD5" w:rsidRPr="00363854" w:rsidRDefault="00522BD5" w:rsidP="00522BD5">
      <w:pPr>
        <w:tabs>
          <w:tab w:val="left" w:pos="284"/>
        </w:tabs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</w:p>
    <w:p w:rsidR="00522BD5" w:rsidRPr="00363854" w:rsidRDefault="00522BD5" w:rsidP="00522BD5">
      <w:pPr>
        <w:tabs>
          <w:tab w:val="left" w:pos="284"/>
        </w:tabs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>Dans l’affirmative,</w:t>
      </w:r>
    </w:p>
    <w:p w:rsidR="00522BD5" w:rsidRPr="00363854" w:rsidRDefault="00522BD5" w:rsidP="00522BD5">
      <w:pPr>
        <w:tabs>
          <w:tab w:val="left" w:pos="284"/>
        </w:tabs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</w:p>
    <w:p w:rsidR="00522BD5" w:rsidRPr="00363854" w:rsidRDefault="00522BD5" w:rsidP="00522BD5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>Date du jugement, indication du tribunal et conditions dans lesquelles l’autorisation a été donnée de continuer l’exploitation ou l’activité :</w:t>
      </w:r>
    </w:p>
    <w:p w:rsidR="00522BD5" w:rsidRPr="00363854" w:rsidRDefault="00522BD5" w:rsidP="00522BD5">
      <w:pPr>
        <w:tabs>
          <w:tab w:val="left" w:pos="0"/>
        </w:tabs>
        <w:spacing w:after="0" w:line="240" w:lineRule="auto"/>
        <w:ind w:left="426" w:hanging="426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ab/>
        <w:t>........................................................................................................................................................</w:t>
      </w:r>
    </w:p>
    <w:p w:rsidR="00522BD5" w:rsidRPr="00363854" w:rsidRDefault="00522BD5" w:rsidP="00522BD5">
      <w:pPr>
        <w:tabs>
          <w:tab w:val="left" w:pos="284"/>
          <w:tab w:val="left" w:pos="709"/>
        </w:tabs>
        <w:spacing w:after="0" w:line="240" w:lineRule="auto"/>
        <w:ind w:left="426" w:hanging="426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</w:p>
    <w:p w:rsidR="00522BD5" w:rsidRPr="00363854" w:rsidRDefault="00522BD5" w:rsidP="00522BD5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>Nom et adresse du ou des Syndic(s) chargé(s) du règlement judiciaire :</w:t>
      </w:r>
    </w:p>
    <w:p w:rsidR="00522BD5" w:rsidRPr="00363854" w:rsidRDefault="00522BD5" w:rsidP="00522BD5">
      <w:pPr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ab/>
        <w:t>........................................................................................................................................................</w:t>
      </w:r>
    </w:p>
    <w:p w:rsidR="00522BD5" w:rsidRPr="00363854" w:rsidRDefault="00522BD5" w:rsidP="00522BD5">
      <w:pPr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Calibri" w:eastAsia="Times New Roman" w:hAnsi="Calibri" w:cs="Calibri"/>
          <w:sz w:val="20"/>
          <w:szCs w:val="20"/>
          <w:lang w:eastAsia="fr-FR"/>
        </w:rPr>
      </w:pPr>
      <w:r w:rsidRPr="00363854">
        <w:rPr>
          <w:rFonts w:ascii="Calibri" w:eastAsia="Times New Roman" w:hAnsi="Calibri" w:cs="Calibri"/>
          <w:sz w:val="20"/>
          <w:szCs w:val="20"/>
          <w:lang w:eastAsia="fr-FR"/>
        </w:rPr>
        <w:tab/>
        <w:t>........................................................................................................................................................</w:t>
      </w:r>
    </w:p>
    <w:p w:rsidR="0045404A" w:rsidRDefault="0045404A" w:rsidP="00522BD5">
      <w:pPr>
        <w:spacing w:after="0" w:line="240" w:lineRule="auto"/>
      </w:pPr>
      <w:bookmarkStart w:id="3" w:name="_GoBack"/>
      <w:bookmarkEnd w:id="3"/>
    </w:p>
    <w:sectPr w:rsidR="004540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7E82"/>
    <w:multiLevelType w:val="hybridMultilevel"/>
    <w:tmpl w:val="22A8F8BA"/>
    <w:lvl w:ilvl="0" w:tplc="040C0017">
      <w:start w:val="1"/>
      <w:numFmt w:val="lowerLetter"/>
      <w:lvlText w:val="%1)"/>
      <w:lvlJc w:val="left"/>
      <w:pPr>
        <w:ind w:left="1005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 w15:restartNumberingAfterBreak="0">
    <w:nsid w:val="434B6920"/>
    <w:multiLevelType w:val="hybridMultilevel"/>
    <w:tmpl w:val="95F091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12BBE"/>
    <w:multiLevelType w:val="singleLevel"/>
    <w:tmpl w:val="C21EA8EC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D5"/>
    <w:rsid w:val="0045404A"/>
    <w:rsid w:val="0052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981E99-4014-4593-9B2D-C6235CC5F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2BD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Fond social de l'Habitat NC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LEMAIRE</dc:creator>
  <cp:keywords/>
  <dc:description/>
  <cp:lastModifiedBy>Nicolas LEMAIRE</cp:lastModifiedBy>
  <cp:revision>1</cp:revision>
  <dcterms:created xsi:type="dcterms:W3CDTF">2026-03-19T22:37:00Z</dcterms:created>
  <dcterms:modified xsi:type="dcterms:W3CDTF">2026-03-19T22:38:00Z</dcterms:modified>
</cp:coreProperties>
</file>